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936A5" w14:textId="77777777" w:rsidR="001C71E0" w:rsidRDefault="001C71E0" w:rsidP="001C71E0">
      <w:pPr>
        <w:rPr>
          <w:lang w:val="en-US"/>
        </w:rPr>
      </w:pPr>
    </w:p>
    <w:p w14:paraId="75822C28" w14:textId="77777777" w:rsidR="001C71E0" w:rsidRDefault="001C71E0" w:rsidP="001C71E0">
      <w:pPr>
        <w:rPr>
          <w:lang w:val="en-US"/>
        </w:rPr>
      </w:pPr>
    </w:p>
    <w:p w14:paraId="1DE50108" w14:textId="77777777" w:rsidR="001C71E0" w:rsidRDefault="001C71E0" w:rsidP="001C71E0"/>
    <w:p w14:paraId="69B421CD" w14:textId="77777777" w:rsidR="00246F81" w:rsidRPr="00246F81" w:rsidRDefault="00246F81" w:rsidP="00246F81">
      <w:pPr>
        <w:rPr>
          <w:b/>
          <w:noProof/>
          <w:sz w:val="22"/>
          <w:szCs w:val="22"/>
          <w:lang w:val="en-US"/>
        </w:rPr>
      </w:pPr>
      <w:r w:rsidRPr="00246F81">
        <w:rPr>
          <w:rFonts w:ascii="Calibri" w:eastAsia="Calibri" w:hAnsi="Calibri"/>
          <w:noProof/>
          <w:kern w:val="2"/>
          <w:sz w:val="22"/>
          <w:szCs w:val="22"/>
          <w:lang w:eastAsia="en-US"/>
        </w:rPr>
        <w:drawing>
          <wp:anchor distT="0" distB="0" distL="114300" distR="114300" simplePos="0" relativeHeight="251659264" behindDoc="0" locked="0" layoutInCell="1" allowOverlap="1" wp14:anchorId="79B0EEF0" wp14:editId="13CB66CD">
            <wp:simplePos x="0" y="0"/>
            <wp:positionH relativeFrom="column">
              <wp:posOffset>57150</wp:posOffset>
            </wp:positionH>
            <wp:positionV relativeFrom="paragraph">
              <wp:posOffset>101600</wp:posOffset>
            </wp:positionV>
            <wp:extent cx="728345" cy="790575"/>
            <wp:effectExtent l="0" t="0" r="0" b="9525"/>
            <wp:wrapSquare wrapText="bothSides"/>
            <wp:docPr id="2" name="Picture 1" descr="Картина, която съдържа кръг, лого, символ, дизайн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кръг, лого, символ, дизайн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81A44B" w14:textId="77777777" w:rsidR="00246F81" w:rsidRPr="00246F81" w:rsidRDefault="00246F81" w:rsidP="00246F81">
      <w:pPr>
        <w:rPr>
          <w:b/>
          <w:sz w:val="22"/>
          <w:szCs w:val="22"/>
        </w:rPr>
      </w:pPr>
      <w:r w:rsidRPr="00246F81">
        <w:rPr>
          <w:b/>
          <w:noProof/>
          <w:sz w:val="22"/>
          <w:szCs w:val="22"/>
          <w:lang w:val="en-US"/>
        </w:rPr>
        <w:t xml:space="preserve">  </w:t>
      </w:r>
      <w:r w:rsidRPr="00246F81">
        <w:rPr>
          <w:b/>
          <w:sz w:val="22"/>
          <w:szCs w:val="22"/>
        </w:rPr>
        <w:t xml:space="preserve">     ПРОФЕСИОНАЛНА ГИМНАЗИЯ ПО СЕЛСКО СТОПАНСТВО</w:t>
      </w:r>
    </w:p>
    <w:p w14:paraId="0E889D87" w14:textId="77777777" w:rsidR="00246F81" w:rsidRPr="00246F81" w:rsidRDefault="00246F81" w:rsidP="00246F81">
      <w:pPr>
        <w:rPr>
          <w:b/>
          <w:sz w:val="22"/>
          <w:szCs w:val="22"/>
          <w:lang w:val="en-US"/>
        </w:rPr>
      </w:pPr>
      <w:r w:rsidRPr="00246F81">
        <w:rPr>
          <w:b/>
          <w:sz w:val="22"/>
          <w:szCs w:val="22"/>
          <w:lang w:val="ru-RU"/>
        </w:rPr>
        <w:t xml:space="preserve">         гр. </w:t>
      </w:r>
      <w:proofErr w:type="spellStart"/>
      <w:r w:rsidRPr="00246F81">
        <w:rPr>
          <w:b/>
          <w:sz w:val="22"/>
          <w:szCs w:val="22"/>
          <w:lang w:val="ru-RU"/>
        </w:rPr>
        <w:t>Карнобат</w:t>
      </w:r>
      <w:proofErr w:type="spellEnd"/>
      <w:r w:rsidRPr="00246F81">
        <w:rPr>
          <w:b/>
          <w:sz w:val="22"/>
          <w:szCs w:val="22"/>
          <w:lang w:val="ru-RU"/>
        </w:rPr>
        <w:t xml:space="preserve">                                                  тел. 0</w:t>
      </w:r>
      <w:r w:rsidRPr="00246F81">
        <w:rPr>
          <w:b/>
          <w:sz w:val="22"/>
          <w:szCs w:val="22"/>
          <w:lang w:val="en-US"/>
        </w:rPr>
        <w:t>879838187</w:t>
      </w:r>
    </w:p>
    <w:p w14:paraId="2A0FF413" w14:textId="77777777" w:rsidR="00246F81" w:rsidRPr="00246F81" w:rsidRDefault="00246F81" w:rsidP="00246F81">
      <w:pPr>
        <w:rPr>
          <w:b/>
          <w:sz w:val="22"/>
          <w:szCs w:val="22"/>
          <w:lang w:val="ru-RU"/>
        </w:rPr>
      </w:pPr>
      <w:r w:rsidRPr="00246F81">
        <w:rPr>
          <w:b/>
          <w:sz w:val="22"/>
          <w:szCs w:val="22"/>
          <w:lang w:val="ru-RU"/>
        </w:rPr>
        <w:t xml:space="preserve">         </w:t>
      </w:r>
      <w:proofErr w:type="spellStart"/>
      <w:r w:rsidRPr="00246F81">
        <w:rPr>
          <w:b/>
          <w:sz w:val="22"/>
          <w:szCs w:val="22"/>
          <w:lang w:val="ru-RU"/>
        </w:rPr>
        <w:t>ул.”Москва</w:t>
      </w:r>
      <w:proofErr w:type="spellEnd"/>
      <w:r w:rsidRPr="00246F81">
        <w:rPr>
          <w:b/>
          <w:sz w:val="22"/>
          <w:szCs w:val="22"/>
          <w:lang w:val="ru-RU"/>
        </w:rPr>
        <w:t xml:space="preserve">” №10                                        </w:t>
      </w:r>
      <w:r w:rsidRPr="00246F81">
        <w:rPr>
          <w:color w:val="000000"/>
          <w:sz w:val="22"/>
          <w:szCs w:val="22"/>
          <w:lang w:val="en-US"/>
        </w:rPr>
        <w:t>www</w:t>
      </w:r>
      <w:r w:rsidRPr="00246F81">
        <w:rPr>
          <w:color w:val="000000"/>
          <w:sz w:val="22"/>
          <w:szCs w:val="22"/>
        </w:rPr>
        <w:t>.</w:t>
      </w:r>
      <w:proofErr w:type="spellStart"/>
      <w:r w:rsidRPr="00246F81">
        <w:rPr>
          <w:color w:val="000000"/>
          <w:sz w:val="22"/>
          <w:szCs w:val="22"/>
          <w:lang w:val="en-US"/>
        </w:rPr>
        <w:t>pgsslp</w:t>
      </w:r>
      <w:proofErr w:type="spellEnd"/>
      <w:r w:rsidRPr="00246F81">
        <w:rPr>
          <w:color w:val="000000"/>
          <w:sz w:val="22"/>
          <w:szCs w:val="22"/>
        </w:rPr>
        <w:t>-</w:t>
      </w:r>
      <w:proofErr w:type="spellStart"/>
      <w:r w:rsidRPr="00246F81">
        <w:rPr>
          <w:color w:val="000000"/>
          <w:sz w:val="22"/>
          <w:szCs w:val="22"/>
          <w:lang w:val="en-US"/>
        </w:rPr>
        <w:t>karnobat</w:t>
      </w:r>
      <w:proofErr w:type="spellEnd"/>
      <w:r w:rsidRPr="00246F81">
        <w:rPr>
          <w:color w:val="000000"/>
          <w:sz w:val="22"/>
          <w:szCs w:val="22"/>
        </w:rPr>
        <w:t>.</w:t>
      </w:r>
      <w:r w:rsidRPr="00246F81">
        <w:rPr>
          <w:color w:val="000000"/>
          <w:sz w:val="22"/>
          <w:szCs w:val="22"/>
          <w:lang w:val="en-US"/>
        </w:rPr>
        <w:t>com</w:t>
      </w:r>
    </w:p>
    <w:p w14:paraId="411340F0" w14:textId="77777777" w:rsidR="00246F81" w:rsidRPr="00246F81" w:rsidRDefault="00246F81" w:rsidP="00246F81">
      <w:pPr>
        <w:pBdr>
          <w:bottom w:val="single" w:sz="6" w:space="6" w:color="auto"/>
        </w:pBdr>
        <w:tabs>
          <w:tab w:val="left" w:pos="9360"/>
        </w:tabs>
        <w:ind w:right="-108"/>
        <w:rPr>
          <w:color w:val="000000"/>
          <w:sz w:val="22"/>
          <w:szCs w:val="22"/>
        </w:rPr>
      </w:pPr>
      <w:r w:rsidRPr="00246F81">
        <w:rPr>
          <w:color w:val="000000"/>
          <w:sz w:val="22"/>
          <w:szCs w:val="22"/>
        </w:rPr>
        <w:t xml:space="preserve">                                          </w:t>
      </w:r>
      <w:r w:rsidRPr="00246F81">
        <w:rPr>
          <w:color w:val="000000"/>
          <w:sz w:val="22"/>
          <w:szCs w:val="22"/>
          <w:lang w:val="en-US"/>
        </w:rPr>
        <w:t>email</w:t>
      </w:r>
      <w:r w:rsidRPr="00246F81">
        <w:rPr>
          <w:color w:val="000000"/>
          <w:sz w:val="22"/>
          <w:szCs w:val="22"/>
        </w:rPr>
        <w:t xml:space="preserve"> : </w:t>
      </w:r>
      <w:r w:rsidRPr="00246F81">
        <w:rPr>
          <w:color w:val="000000"/>
          <w:sz w:val="22"/>
          <w:szCs w:val="22"/>
          <w:lang w:val="en-US"/>
        </w:rPr>
        <w:t>info-</w:t>
      </w:r>
      <w:hyperlink r:id="rId6" w:history="1">
        <w:r w:rsidRPr="00246F81">
          <w:rPr>
            <w:color w:val="0000FF"/>
            <w:sz w:val="22"/>
            <w:szCs w:val="22"/>
            <w:u w:val="single"/>
            <w:lang w:val="en-US"/>
          </w:rPr>
          <w:t>200413@edu.mon.bg</w:t>
        </w:r>
      </w:hyperlink>
    </w:p>
    <w:p w14:paraId="48C58FDF" w14:textId="77777777" w:rsidR="00246F81" w:rsidRPr="00246F81" w:rsidRDefault="00246F81" w:rsidP="00246F81"/>
    <w:p w14:paraId="6EA3EF71" w14:textId="77777777" w:rsidR="00246F81" w:rsidRDefault="00246F81" w:rsidP="001C71E0">
      <w:pPr>
        <w:jc w:val="center"/>
        <w:rPr>
          <w:b/>
          <w:sz w:val="28"/>
          <w:szCs w:val="28"/>
          <w:lang w:val="en-US"/>
        </w:rPr>
      </w:pPr>
    </w:p>
    <w:p w14:paraId="7565452D" w14:textId="0159D744" w:rsidR="001C71E0" w:rsidRDefault="001C71E0" w:rsidP="001C71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О Н С П Е К Т</w:t>
      </w:r>
    </w:p>
    <w:p w14:paraId="491BD52B" w14:textId="77777777" w:rsidR="001C71E0" w:rsidRPr="00A11392" w:rsidRDefault="001C71E0" w:rsidP="001C71E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  ЕЛЕКТРОИНСТАЛАЦИОННИ ИЗДЕЛИЯ -9 клас</w:t>
      </w:r>
    </w:p>
    <w:p w14:paraId="4BCDBC58" w14:textId="77777777" w:rsidR="001C71E0" w:rsidRDefault="001C71E0" w:rsidP="001C71E0">
      <w:pPr>
        <w:jc w:val="center"/>
        <w:rPr>
          <w:b/>
          <w:sz w:val="28"/>
          <w:szCs w:val="28"/>
        </w:rPr>
      </w:pPr>
    </w:p>
    <w:p w14:paraId="2EBF6120" w14:textId="77777777" w:rsidR="001C71E0" w:rsidRPr="000661EF" w:rsidRDefault="001C71E0" w:rsidP="001C71E0">
      <w:pPr>
        <w:jc w:val="center"/>
        <w:rPr>
          <w:rFonts w:ascii="Courier New" w:hAnsi="Courier New"/>
          <w:b/>
          <w:sz w:val="28"/>
          <w:szCs w:val="28"/>
        </w:rPr>
      </w:pPr>
    </w:p>
    <w:p w14:paraId="7EFDC457" w14:textId="77777777" w:rsidR="001C71E0" w:rsidRPr="008F08A0" w:rsidRDefault="001C71E0" w:rsidP="001C71E0">
      <w:pPr>
        <w:rPr>
          <w:b/>
          <w:sz w:val="28"/>
          <w:szCs w:val="28"/>
          <w:lang w:val="en-US"/>
        </w:rPr>
      </w:pPr>
    </w:p>
    <w:p w14:paraId="686234E4" w14:textId="77777777" w:rsidR="001C71E0" w:rsidRPr="008F08A0" w:rsidRDefault="001C71E0" w:rsidP="001C71E0">
      <w:pPr>
        <w:numPr>
          <w:ilvl w:val="0"/>
          <w:numId w:val="1"/>
        </w:numPr>
        <w:spacing w:line="360" w:lineRule="auto"/>
      </w:pPr>
      <w:r w:rsidRPr="008F08A0">
        <w:t xml:space="preserve">Класификация на електрическите уредби. </w:t>
      </w:r>
    </w:p>
    <w:p w14:paraId="1A93EF43" w14:textId="77777777" w:rsidR="001C71E0" w:rsidRPr="008F08A0" w:rsidRDefault="001C71E0" w:rsidP="001C71E0">
      <w:pPr>
        <w:numPr>
          <w:ilvl w:val="0"/>
          <w:numId w:val="1"/>
        </w:numPr>
        <w:spacing w:line="360" w:lineRule="auto"/>
      </w:pPr>
      <w:r w:rsidRPr="008F08A0">
        <w:t xml:space="preserve">Видове електрически инсталации. Елементи       </w:t>
      </w:r>
    </w:p>
    <w:p w14:paraId="384EAE6A" w14:textId="77777777" w:rsidR="001C71E0" w:rsidRPr="008F08A0" w:rsidRDefault="001C71E0" w:rsidP="001C71E0">
      <w:pPr>
        <w:numPr>
          <w:ilvl w:val="0"/>
          <w:numId w:val="1"/>
        </w:numPr>
        <w:spacing w:line="360" w:lineRule="auto"/>
      </w:pPr>
      <w:r w:rsidRPr="008F08A0">
        <w:t xml:space="preserve">Проводник – видове, конструкция. Област на приложение. </w:t>
      </w:r>
    </w:p>
    <w:p w14:paraId="3D85E084" w14:textId="77777777" w:rsidR="001C71E0" w:rsidRPr="008F08A0" w:rsidRDefault="001C71E0" w:rsidP="001C71E0">
      <w:pPr>
        <w:numPr>
          <w:ilvl w:val="0"/>
          <w:numId w:val="1"/>
        </w:numPr>
        <w:spacing w:line="360" w:lineRule="auto"/>
      </w:pPr>
      <w:r w:rsidRPr="008F08A0">
        <w:t>Шнурове за бита и промишлеността.</w:t>
      </w:r>
    </w:p>
    <w:p w14:paraId="5402F0C8" w14:textId="77777777" w:rsidR="001C71E0" w:rsidRPr="008F08A0" w:rsidRDefault="001C71E0" w:rsidP="001C71E0">
      <w:pPr>
        <w:numPr>
          <w:ilvl w:val="0"/>
          <w:numId w:val="1"/>
        </w:numPr>
        <w:spacing w:line="360" w:lineRule="auto"/>
      </w:pPr>
      <w:r w:rsidRPr="008F08A0">
        <w:t>Кабели – видове,конструкция. Особености.</w:t>
      </w:r>
    </w:p>
    <w:p w14:paraId="0FDC17C7" w14:textId="77777777" w:rsidR="001C71E0" w:rsidRPr="008F08A0" w:rsidRDefault="001C71E0" w:rsidP="001C71E0">
      <w:pPr>
        <w:numPr>
          <w:ilvl w:val="0"/>
          <w:numId w:val="1"/>
        </w:numPr>
        <w:spacing w:line="360" w:lineRule="auto"/>
      </w:pPr>
      <w:r w:rsidRPr="008F08A0">
        <w:t>Електроинсталационни материали за съединение и разклонение.</w:t>
      </w:r>
    </w:p>
    <w:p w14:paraId="0988EF15" w14:textId="77777777" w:rsidR="001C71E0" w:rsidRPr="008F08A0" w:rsidRDefault="001C71E0" w:rsidP="001C71E0">
      <w:pPr>
        <w:numPr>
          <w:ilvl w:val="0"/>
          <w:numId w:val="1"/>
        </w:numPr>
        <w:spacing w:line="360" w:lineRule="auto"/>
      </w:pPr>
      <w:r w:rsidRPr="008F08A0">
        <w:t>Електроинсталационни тръби и принадлежности.</w:t>
      </w:r>
    </w:p>
    <w:p w14:paraId="6548BE89" w14:textId="77777777" w:rsidR="001C71E0" w:rsidRPr="008F08A0" w:rsidRDefault="001C71E0" w:rsidP="001C71E0">
      <w:pPr>
        <w:numPr>
          <w:ilvl w:val="0"/>
          <w:numId w:val="1"/>
        </w:numPr>
        <w:spacing w:line="360" w:lineRule="auto"/>
      </w:pPr>
      <w:r w:rsidRPr="008F08A0">
        <w:t>Инсталационни прекъсвачи и превключватели.</w:t>
      </w:r>
    </w:p>
    <w:p w14:paraId="32C279AB" w14:textId="77777777" w:rsidR="001C71E0" w:rsidRPr="008F08A0" w:rsidRDefault="001C71E0" w:rsidP="001C71E0">
      <w:pPr>
        <w:numPr>
          <w:ilvl w:val="0"/>
          <w:numId w:val="1"/>
        </w:numPr>
        <w:spacing w:line="360" w:lineRule="auto"/>
      </w:pPr>
      <w:r w:rsidRPr="008F08A0">
        <w:t xml:space="preserve"> Предпазители. Избор.</w:t>
      </w:r>
    </w:p>
    <w:p w14:paraId="69C25E2D" w14:textId="77777777" w:rsidR="001C71E0" w:rsidRPr="008F08A0" w:rsidRDefault="001C71E0" w:rsidP="001C71E0">
      <w:pPr>
        <w:numPr>
          <w:ilvl w:val="0"/>
          <w:numId w:val="1"/>
        </w:numPr>
        <w:spacing w:line="360" w:lineRule="auto"/>
      </w:pPr>
      <w:r w:rsidRPr="008F08A0">
        <w:t xml:space="preserve"> Автоматични прекъсвачи. Избор.</w:t>
      </w:r>
    </w:p>
    <w:p w14:paraId="60A3C202" w14:textId="77777777" w:rsidR="001C71E0" w:rsidRPr="008F08A0" w:rsidRDefault="001C71E0" w:rsidP="001C71E0">
      <w:pPr>
        <w:numPr>
          <w:ilvl w:val="0"/>
          <w:numId w:val="1"/>
        </w:numPr>
        <w:spacing w:line="360" w:lineRule="auto"/>
      </w:pPr>
      <w:r w:rsidRPr="008F08A0">
        <w:t xml:space="preserve"> Стълбищни автомати. Електрически релета.</w:t>
      </w:r>
    </w:p>
    <w:p w14:paraId="0556A285" w14:textId="77777777" w:rsidR="001C71E0" w:rsidRPr="008F08A0" w:rsidRDefault="001C71E0" w:rsidP="001C71E0">
      <w:pPr>
        <w:numPr>
          <w:ilvl w:val="0"/>
          <w:numId w:val="1"/>
        </w:numPr>
        <w:spacing w:line="360" w:lineRule="auto"/>
      </w:pPr>
      <w:r w:rsidRPr="008F08A0">
        <w:t xml:space="preserve"> Електрически табла. Принципни схеми. Видове.</w:t>
      </w:r>
    </w:p>
    <w:p w14:paraId="67A568FC" w14:textId="77777777" w:rsidR="001C71E0" w:rsidRPr="008F08A0" w:rsidRDefault="001C71E0" w:rsidP="001C71E0">
      <w:pPr>
        <w:numPr>
          <w:ilvl w:val="0"/>
          <w:numId w:val="1"/>
        </w:numPr>
        <w:spacing w:line="360" w:lineRule="auto"/>
      </w:pPr>
      <w:r w:rsidRPr="008F08A0">
        <w:t xml:space="preserve"> Видове схеми за разпределение на електрическата енергия в сгради.</w:t>
      </w:r>
    </w:p>
    <w:p w14:paraId="4FB96CE1" w14:textId="77777777" w:rsidR="001C71E0" w:rsidRPr="008F08A0" w:rsidRDefault="001C71E0" w:rsidP="001C71E0">
      <w:pPr>
        <w:numPr>
          <w:ilvl w:val="0"/>
          <w:numId w:val="1"/>
        </w:numPr>
        <w:spacing w:line="360" w:lineRule="auto"/>
      </w:pPr>
      <w:r w:rsidRPr="008F08A0">
        <w:t xml:space="preserve"> Външно захранване на електрическите инсталации.</w:t>
      </w:r>
    </w:p>
    <w:p w14:paraId="1792CBB5" w14:textId="77777777" w:rsidR="001C71E0" w:rsidRPr="008F08A0" w:rsidRDefault="001C71E0" w:rsidP="001C71E0">
      <w:pPr>
        <w:numPr>
          <w:ilvl w:val="0"/>
          <w:numId w:val="1"/>
        </w:numPr>
        <w:spacing w:line="360" w:lineRule="auto"/>
      </w:pPr>
      <w:r w:rsidRPr="008F08A0">
        <w:t xml:space="preserve"> Осветителни инсталации. Видове и елементи.</w:t>
      </w:r>
    </w:p>
    <w:p w14:paraId="759D9BAB" w14:textId="77777777" w:rsidR="001C71E0" w:rsidRPr="008F08A0" w:rsidRDefault="001C71E0" w:rsidP="001C71E0">
      <w:pPr>
        <w:numPr>
          <w:ilvl w:val="0"/>
          <w:numId w:val="1"/>
        </w:numPr>
        <w:spacing w:line="360" w:lineRule="auto"/>
      </w:pPr>
      <w:r w:rsidRPr="008F08A0">
        <w:t xml:space="preserve"> Схеми на осветителни инсталации с обикновен сериен и </w:t>
      </w:r>
      <w:proofErr w:type="spellStart"/>
      <w:r w:rsidRPr="008F08A0">
        <w:t>девиаторен</w:t>
      </w:r>
      <w:proofErr w:type="spellEnd"/>
      <w:r w:rsidRPr="008F08A0">
        <w:t xml:space="preserve"> ключ.</w:t>
      </w:r>
    </w:p>
    <w:p w14:paraId="3A69E2D0" w14:textId="77777777" w:rsidR="001C71E0" w:rsidRPr="008F08A0" w:rsidRDefault="001C71E0" w:rsidP="001C71E0">
      <w:pPr>
        <w:numPr>
          <w:ilvl w:val="0"/>
          <w:numId w:val="1"/>
        </w:numPr>
        <w:spacing w:line="360" w:lineRule="auto"/>
      </w:pPr>
      <w:r w:rsidRPr="008F08A0">
        <w:t xml:space="preserve"> Стълбищно осветление.</w:t>
      </w:r>
    </w:p>
    <w:p w14:paraId="0B2F0A6D" w14:textId="77777777" w:rsidR="001C71E0" w:rsidRPr="008F08A0" w:rsidRDefault="001C71E0" w:rsidP="001C71E0">
      <w:pPr>
        <w:numPr>
          <w:ilvl w:val="0"/>
          <w:numId w:val="1"/>
        </w:numPr>
        <w:spacing w:line="360" w:lineRule="auto"/>
      </w:pPr>
      <w:r w:rsidRPr="008F08A0">
        <w:t xml:space="preserve"> Силови инсталации.</w:t>
      </w:r>
    </w:p>
    <w:p w14:paraId="26AFA84E" w14:textId="77777777" w:rsidR="001C71E0" w:rsidRPr="008F08A0" w:rsidRDefault="001C71E0" w:rsidP="001C71E0">
      <w:pPr>
        <w:numPr>
          <w:ilvl w:val="0"/>
          <w:numId w:val="1"/>
        </w:numPr>
        <w:spacing w:line="360" w:lineRule="auto"/>
      </w:pPr>
      <w:r w:rsidRPr="008F08A0">
        <w:t xml:space="preserve"> План на електрическите инсталации. </w:t>
      </w:r>
    </w:p>
    <w:p w14:paraId="3BD86E5C" w14:textId="77777777" w:rsidR="001C71E0" w:rsidRPr="008F08A0" w:rsidRDefault="001C71E0" w:rsidP="001C71E0">
      <w:pPr>
        <w:numPr>
          <w:ilvl w:val="0"/>
          <w:numId w:val="1"/>
        </w:numPr>
        <w:spacing w:line="360" w:lineRule="auto"/>
      </w:pPr>
      <w:r w:rsidRPr="008F08A0">
        <w:t xml:space="preserve"> Сигнални инсталации. Особености.</w:t>
      </w:r>
    </w:p>
    <w:p w14:paraId="790E97D6" w14:textId="77777777" w:rsidR="001C71E0" w:rsidRPr="008F08A0" w:rsidRDefault="001C71E0" w:rsidP="001C71E0">
      <w:pPr>
        <w:numPr>
          <w:ilvl w:val="0"/>
          <w:numId w:val="1"/>
        </w:numPr>
        <w:spacing w:line="360" w:lineRule="auto"/>
      </w:pPr>
      <w:r w:rsidRPr="008F08A0">
        <w:t xml:space="preserve"> </w:t>
      </w:r>
      <w:proofErr w:type="spellStart"/>
      <w:r w:rsidRPr="008F08A0">
        <w:t>Пожароизвестителна</w:t>
      </w:r>
      <w:proofErr w:type="spellEnd"/>
      <w:r w:rsidRPr="008F08A0">
        <w:t xml:space="preserve"> инсталация.</w:t>
      </w:r>
    </w:p>
    <w:p w14:paraId="3FE3D378" w14:textId="77777777" w:rsidR="001C71E0" w:rsidRPr="008F08A0" w:rsidRDefault="001C71E0" w:rsidP="001C71E0">
      <w:pPr>
        <w:numPr>
          <w:ilvl w:val="0"/>
          <w:numId w:val="1"/>
        </w:numPr>
        <w:spacing w:line="360" w:lineRule="auto"/>
      </w:pPr>
      <w:r w:rsidRPr="008F08A0">
        <w:t xml:space="preserve"> Защитни инсталации.</w:t>
      </w:r>
    </w:p>
    <w:p w14:paraId="22347DA2" w14:textId="77777777" w:rsidR="001C71E0" w:rsidRPr="008F08A0" w:rsidRDefault="001C71E0" w:rsidP="001C71E0">
      <w:pPr>
        <w:numPr>
          <w:ilvl w:val="0"/>
          <w:numId w:val="1"/>
        </w:numPr>
        <w:spacing w:line="360" w:lineRule="auto"/>
      </w:pPr>
      <w:r w:rsidRPr="008F08A0">
        <w:t xml:space="preserve"> Разчитане на схеми на електрически инсталации в жилищни, обществени сгради и промишлени предприятия.</w:t>
      </w:r>
    </w:p>
    <w:p w14:paraId="52C47DED" w14:textId="77777777" w:rsidR="001C71E0" w:rsidRPr="008F08A0" w:rsidRDefault="001C71E0" w:rsidP="001C71E0">
      <w:pPr>
        <w:numPr>
          <w:ilvl w:val="0"/>
          <w:numId w:val="1"/>
        </w:numPr>
        <w:spacing w:line="360" w:lineRule="auto"/>
      </w:pPr>
      <w:r w:rsidRPr="008F08A0">
        <w:t>Разчитане на схеми на електрически инсталации на табла.</w:t>
      </w:r>
    </w:p>
    <w:p w14:paraId="571FD147" w14:textId="77777777" w:rsidR="007B378D" w:rsidRDefault="007B378D"/>
    <w:sectPr w:rsidR="007B378D" w:rsidSect="008F08A0">
      <w:pgSz w:w="11906" w:h="16838"/>
      <w:pgMar w:top="360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0C1C21"/>
    <w:multiLevelType w:val="hybridMultilevel"/>
    <w:tmpl w:val="9C921008"/>
    <w:lvl w:ilvl="0" w:tplc="B39ACD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56355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0732"/>
    <w:rsid w:val="001C71E0"/>
    <w:rsid w:val="002276B5"/>
    <w:rsid w:val="00246F81"/>
    <w:rsid w:val="003B0732"/>
    <w:rsid w:val="004D5429"/>
    <w:rsid w:val="0066420E"/>
    <w:rsid w:val="007B378D"/>
    <w:rsid w:val="00BE5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7416D"/>
  <w15:docId w15:val="{E07523C3-0E5E-44B9-AEBC-0567EFE05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71E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00413@edu.mon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Светослав А. Ангелов</dc:creator>
  <cp:lastModifiedBy>Катя Тончева</cp:lastModifiedBy>
  <cp:revision>3</cp:revision>
  <dcterms:created xsi:type="dcterms:W3CDTF">2023-11-02T10:39:00Z</dcterms:created>
  <dcterms:modified xsi:type="dcterms:W3CDTF">2026-09-30T05:12:00Z</dcterms:modified>
</cp:coreProperties>
</file>